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14ADB8A" w:rsidR="00EE3A75" w:rsidRPr="00D82F12" w:rsidRDefault="00347143" w:rsidP="004D79A4">
            <w:pPr>
              <w:jc w:val="both"/>
              <w:rPr>
                <w:rFonts w:ascii="Times New Roman" w:hAnsi="Times New Roman" w:cs="Times New Roman"/>
              </w:rPr>
            </w:pPr>
            <w:r w:rsidRPr="00347143">
              <w:rPr>
                <w:rFonts w:ascii="Times New Roman" w:hAnsi="Times New Roman" w:cs="Times New Roman"/>
              </w:rPr>
              <w:t xml:space="preserve">Обучающий курс по лечению </w:t>
            </w:r>
            <w:proofErr w:type="spellStart"/>
            <w:r w:rsidRPr="00347143">
              <w:rPr>
                <w:rFonts w:ascii="Times New Roman" w:hAnsi="Times New Roman" w:cs="Times New Roman"/>
              </w:rPr>
              <w:t>персистирующей</w:t>
            </w:r>
            <w:proofErr w:type="spellEnd"/>
            <w:r w:rsidRPr="00347143">
              <w:rPr>
                <w:rFonts w:ascii="Times New Roman" w:hAnsi="Times New Roman" w:cs="Times New Roman"/>
              </w:rPr>
              <w:t xml:space="preserve"> формы фибрилляции предсердий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3D774B3F" w:rsidR="00EE3A75" w:rsidRPr="00D82F12" w:rsidRDefault="00347143" w:rsidP="004D79A4">
            <w:pPr>
              <w:jc w:val="both"/>
              <w:rPr>
                <w:rFonts w:ascii="Times New Roman" w:hAnsi="Times New Roman" w:cs="Times New Roman"/>
              </w:rPr>
            </w:pPr>
            <w:r w:rsidRPr="00347143">
              <w:rPr>
                <w:rFonts w:ascii="Times New Roman" w:hAnsi="Times New Roman" w:cs="Times New Roman"/>
              </w:rPr>
              <w:t>04 – 05 декабря 2024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B8730" w14:textId="05B15663" w:rsidR="00347143" w:rsidRPr="00347143" w:rsidRDefault="00347143" w:rsidP="00347143">
            <w:pPr>
              <w:jc w:val="both"/>
              <w:rPr>
                <w:rFonts w:ascii="Times New Roman" w:hAnsi="Times New Roman" w:cs="Times New Roman"/>
              </w:rPr>
            </w:pPr>
            <w:r w:rsidRPr="00347143">
              <w:rPr>
                <w:rFonts w:ascii="Times New Roman" w:hAnsi="Times New Roman" w:cs="Times New Roman"/>
              </w:rPr>
              <w:t>ФГБУ «ФЦССХ» Минздрава России</w:t>
            </w:r>
          </w:p>
          <w:p w14:paraId="5E43B257" w14:textId="1923A33E" w:rsidR="00EE3A75" w:rsidRPr="00D82F12" w:rsidRDefault="00347143" w:rsidP="00347143">
            <w:pPr>
              <w:jc w:val="both"/>
              <w:rPr>
                <w:rFonts w:ascii="Times New Roman" w:hAnsi="Times New Roman" w:cs="Times New Roman"/>
              </w:rPr>
            </w:pPr>
            <w:r w:rsidRPr="00347143">
              <w:rPr>
                <w:rFonts w:ascii="Times New Roman" w:hAnsi="Times New Roman" w:cs="Times New Roman"/>
              </w:rPr>
              <w:t xml:space="preserve">Адрес: ул. Стасова, 6, </w:t>
            </w:r>
            <w:r>
              <w:rPr>
                <w:rFonts w:ascii="Times New Roman" w:hAnsi="Times New Roman" w:cs="Times New Roman"/>
              </w:rPr>
              <w:t xml:space="preserve">г. </w:t>
            </w:r>
            <w:bookmarkStart w:id="4" w:name="_GoBack"/>
            <w:bookmarkEnd w:id="4"/>
            <w:r w:rsidRPr="00347143">
              <w:rPr>
                <w:rFonts w:ascii="Times New Roman" w:hAnsi="Times New Roman" w:cs="Times New Roman"/>
              </w:rPr>
              <w:t>Пенза, Пензенская обл., 440071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250FF8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2F41A1D9" w:rsidR="00EE3A75" w:rsidRPr="00D82F12" w:rsidRDefault="00347143" w:rsidP="004D79A4">
            <w:pPr>
              <w:jc w:val="both"/>
              <w:rPr>
                <w:rFonts w:ascii="Times New Roman" w:hAnsi="Times New Roman" w:cs="Times New Roman"/>
              </w:rPr>
            </w:pPr>
            <w:r w:rsidRPr="00347143">
              <w:rPr>
                <w:rFonts w:ascii="Times New Roman" w:hAnsi="Times New Roman" w:cs="Times New Roman"/>
              </w:rPr>
              <w:t>Г. Пенза</w:t>
            </w:r>
            <w:r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73FC9" w14:textId="77777777" w:rsidR="00250FF8" w:rsidRDefault="00250FF8" w:rsidP="00214851">
      <w:pPr>
        <w:spacing w:after="0"/>
      </w:pPr>
      <w:r>
        <w:separator/>
      </w:r>
    </w:p>
  </w:endnote>
  <w:endnote w:type="continuationSeparator" w:id="0">
    <w:p w14:paraId="35C792B4" w14:textId="77777777" w:rsidR="00250FF8" w:rsidRDefault="00250FF8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C3402" w14:textId="77777777" w:rsidR="00250FF8" w:rsidRDefault="00250FF8" w:rsidP="00214851">
      <w:pPr>
        <w:spacing w:after="0"/>
      </w:pPr>
      <w:r>
        <w:separator/>
      </w:r>
    </w:p>
  </w:footnote>
  <w:footnote w:type="continuationSeparator" w:id="0">
    <w:p w14:paraId="4076EB0B" w14:textId="77777777" w:rsidR="00250FF8" w:rsidRDefault="00250FF8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90A7C"/>
    <w:rsid w:val="001D4721"/>
    <w:rsid w:val="00214851"/>
    <w:rsid w:val="0022428D"/>
    <w:rsid w:val="00250FF8"/>
    <w:rsid w:val="002712EE"/>
    <w:rsid w:val="0027295D"/>
    <w:rsid w:val="00292B73"/>
    <w:rsid w:val="002B10D7"/>
    <w:rsid w:val="002D65EE"/>
    <w:rsid w:val="002E2A23"/>
    <w:rsid w:val="002F3645"/>
    <w:rsid w:val="003400E2"/>
    <w:rsid w:val="00347143"/>
    <w:rsid w:val="00371346"/>
    <w:rsid w:val="003B104B"/>
    <w:rsid w:val="003C08D9"/>
    <w:rsid w:val="003F712B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771318"/>
    <w:rsid w:val="0079727A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954E5"/>
    <w:rsid w:val="00ED4480"/>
    <w:rsid w:val="00EE3A75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83DAB"/>
    <w:rsid w:val="003F7DBF"/>
    <w:rsid w:val="00456B73"/>
    <w:rsid w:val="005066AF"/>
    <w:rsid w:val="00656E6D"/>
    <w:rsid w:val="00692A3C"/>
    <w:rsid w:val="00731F15"/>
    <w:rsid w:val="007C2311"/>
    <w:rsid w:val="008E5989"/>
    <w:rsid w:val="009436B4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78152E1-D0A2-4040-AA4E-D506186E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2024-10-31T08:09:00Z</dcterms:created>
  <dcterms:modified xsi:type="dcterms:W3CDTF">2024-10-31T08:09:00Z</dcterms:modified>
</cp:coreProperties>
</file>